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321E8" w14:textId="77777777" w:rsidR="00C358C6" w:rsidRDefault="00975FBC">
      <w:pPr>
        <w:shd w:val="clear" w:color="auto" w:fill="FFFFFF"/>
        <w:tabs>
          <w:tab w:val="left" w:leader="underscore" w:pos="8176"/>
        </w:tabs>
      </w:pPr>
      <w:bookmarkStart w:id="0" w:name="_GoBack"/>
      <w:bookmarkEnd w:id="0"/>
      <w:r>
        <w:rPr>
          <w:rFonts w:ascii="Times New Roman" w:hAnsi="Times New Roman" w:cs="Times New Roman"/>
          <w:color w:val="000000"/>
          <w:spacing w:val="-11"/>
          <w:sz w:val="24"/>
          <w:szCs w:val="24"/>
          <w:u w:val="single"/>
        </w:rPr>
        <w:t>October 2009</w:t>
      </w:r>
      <w:r>
        <w:rPr>
          <w:rFonts w:ascii="Times New Roman" w:hAnsi="Times New Roman" w:cs="Times New Roman"/>
          <w:color w:val="000000"/>
          <w:sz w:val="24"/>
          <w:szCs w:val="24"/>
        </w:rPr>
        <w:tab/>
      </w:r>
      <w:r>
        <w:rPr>
          <w:rFonts w:ascii="Times New Roman" w:hAnsi="Times New Roman" w:cs="Times New Roman"/>
          <w:color w:val="000000"/>
          <w:spacing w:val="-12"/>
          <w:sz w:val="24"/>
          <w:szCs w:val="24"/>
          <w:u w:val="single"/>
        </w:rPr>
        <w:t>6:240-E3</w:t>
      </w:r>
    </w:p>
    <w:p w14:paraId="52E8B0EC" w14:textId="77777777" w:rsidR="00C358C6" w:rsidRDefault="00975FBC">
      <w:pPr>
        <w:shd w:val="clear" w:color="auto" w:fill="FFFFFF"/>
        <w:spacing w:before="236"/>
        <w:ind w:right="60"/>
        <w:jc w:val="center"/>
      </w:pPr>
      <w:r>
        <w:rPr>
          <w:b/>
          <w:bCs/>
          <w:color w:val="000000"/>
          <w:spacing w:val="-13"/>
          <w:sz w:val="30"/>
          <w:szCs w:val="30"/>
          <w:u w:val="single"/>
        </w:rPr>
        <w:t>Instruction</w:t>
      </w:r>
    </w:p>
    <w:p w14:paraId="43D8404D" w14:textId="53AA6267" w:rsidR="00C358C6" w:rsidRDefault="0061752F">
      <w:pPr>
        <w:shd w:val="clear" w:color="auto" w:fill="FFFFFF"/>
        <w:spacing w:before="228" w:after="472"/>
        <w:ind w:left="8"/>
      </w:pPr>
      <w:r>
        <w:rPr>
          <w:noProof/>
          <w:color w:val="000000"/>
          <w:spacing w:val="-10"/>
        </w:rPr>
        <mc:AlternateContent>
          <mc:Choice Requires="wps">
            <w:drawing>
              <wp:anchor distT="0" distB="0" distL="114300" distR="114300" simplePos="0" relativeHeight="251663360" behindDoc="0" locked="0" layoutInCell="1" allowOverlap="1" wp14:anchorId="12D1E0B2" wp14:editId="41C6FBF7">
                <wp:simplePos x="0" y="0"/>
                <wp:positionH relativeFrom="column">
                  <wp:posOffset>1097280</wp:posOffset>
                </wp:positionH>
                <wp:positionV relativeFrom="paragraph">
                  <wp:posOffset>868045</wp:posOffset>
                </wp:positionV>
                <wp:extent cx="4500954" cy="189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500954" cy="1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F7E7E6" id="Straight_x0020_Connector_x0020_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4pt,68.35pt" to="440.8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" strokecolor="black [3213]" strokeweight=".5pt">
                <v:stroke joinstyle="miter"/>
              </v:line>
            </w:pict>
          </mc:Fallback>
        </mc:AlternateContent>
      </w:r>
      <w:r>
        <w:rPr>
          <w:noProof/>
          <w:color w:val="000000"/>
          <w:spacing w:val="-1"/>
          <w:sz w:val="18"/>
          <w:szCs w:val="18"/>
        </w:rPr>
        <w:drawing>
          <wp:anchor distT="0" distB="0" distL="114300" distR="114300" simplePos="0" relativeHeight="251664384" behindDoc="0" locked="0" layoutInCell="1" allowOverlap="1" wp14:anchorId="5E7640F5" wp14:editId="6C04BCF2">
            <wp:simplePos x="0" y="0"/>
            <wp:positionH relativeFrom="column">
              <wp:posOffset>26670</wp:posOffset>
            </wp:positionH>
            <wp:positionV relativeFrom="paragraph">
              <wp:posOffset>561975</wp:posOffset>
            </wp:positionV>
            <wp:extent cx="1042035" cy="566420"/>
            <wp:effectExtent l="0" t="0" r="0" b="0"/>
            <wp:wrapSquare wrapText="bothSides"/>
            <wp:docPr id="4" name="Picture 4" descr="../Dropbox%20(AHSD25)/D25%20Documents/Stationery%20and%20Graphics/Logos/District%20Logos/A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AHSD25)/D25%20Documents/Stationery%20and%20Graphics/Logos/District%20Logos/AH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FBC">
        <w:rPr>
          <w:b/>
          <w:bCs/>
          <w:color w:val="000000"/>
          <w:sz w:val="22"/>
          <w:szCs w:val="22"/>
          <w:u w:val="single"/>
        </w:rPr>
        <w:t>Exhibit - Foreign Travel Permission Form</w:t>
      </w:r>
    </w:p>
    <w:p w14:paraId="5A279965" w14:textId="77777777" w:rsidR="00C358C6" w:rsidRDefault="00C358C6">
      <w:pPr>
        <w:shd w:val="clear" w:color="auto" w:fill="FFFFFF"/>
        <w:spacing w:before="228" w:after="472"/>
        <w:ind w:left="8"/>
        <w:sectPr w:rsidR="00C358C6">
          <w:type w:val="continuous"/>
          <w:pgSz w:w="11909" w:h="16834"/>
          <w:pgMar w:top="1440" w:right="856" w:bottom="720" w:left="2013" w:header="720" w:footer="720" w:gutter="0"/>
          <w:cols w:space="60"/>
          <w:noEndnote/>
        </w:sectPr>
      </w:pPr>
    </w:p>
    <w:p w14:paraId="4AD93C62" w14:textId="540C1E68" w:rsidR="00C358C6" w:rsidRDefault="00975FBC">
      <w:pPr>
        <w:shd w:val="clear" w:color="auto" w:fill="FFFFFF"/>
      </w:pPr>
      <w:r>
        <w:br w:type="column"/>
      </w:r>
      <w:r>
        <w:rPr>
          <w:b/>
          <w:bCs/>
          <w:color w:val="000000"/>
          <w:spacing w:val="-12"/>
          <w:sz w:val="30"/>
          <w:szCs w:val="30"/>
        </w:rPr>
        <w:lastRenderedPageBreak/>
        <w:t>Arlington Heights School District 25</w:t>
      </w:r>
    </w:p>
    <w:p w14:paraId="0AEE627B" w14:textId="441EE0F0" w:rsidR="00C358C6" w:rsidRDefault="0081419A" w:rsidP="00E75E45">
      <w:pPr>
        <w:shd w:val="clear" w:color="auto" w:fill="FFFFFF"/>
        <w:spacing w:before="148"/>
      </w:pPr>
      <w:r>
        <w:rPr>
          <w:color w:val="000000"/>
          <w:spacing w:val="-1"/>
          <w:sz w:val="18"/>
          <w:szCs w:val="18"/>
        </w:rPr>
        <w:t xml:space="preserve">     </w:t>
      </w:r>
      <w:r w:rsidR="00975FBC">
        <w:rPr>
          <w:color w:val="000000"/>
          <w:spacing w:val="-1"/>
          <w:sz w:val="18"/>
          <w:szCs w:val="18"/>
        </w:rPr>
        <w:t xml:space="preserve">1200 S. </w:t>
      </w:r>
      <w:proofErr w:type="spellStart"/>
      <w:r w:rsidR="00975FBC">
        <w:rPr>
          <w:color w:val="000000"/>
          <w:spacing w:val="-1"/>
          <w:sz w:val="18"/>
          <w:szCs w:val="18"/>
        </w:rPr>
        <w:t>Dunton</w:t>
      </w:r>
      <w:proofErr w:type="spellEnd"/>
      <w:r w:rsidR="00975FBC">
        <w:rPr>
          <w:color w:val="000000"/>
          <w:spacing w:val="-1"/>
          <w:sz w:val="18"/>
          <w:szCs w:val="18"/>
        </w:rPr>
        <w:t xml:space="preserve"> Avenue, Arlington Heights, IL 60005</w:t>
      </w:r>
    </w:p>
    <w:p w14:paraId="7644CB38" w14:textId="77777777" w:rsidR="00C358C6" w:rsidRDefault="00C358C6">
      <w:pPr>
        <w:shd w:val="clear" w:color="auto" w:fill="FFFFFF"/>
        <w:spacing w:before="148"/>
        <w:ind w:left="632"/>
      </w:pPr>
    </w:p>
    <w:p w14:paraId="06C3886D" w14:textId="77777777" w:rsidR="00E75E45" w:rsidRDefault="00E75E45">
      <w:pPr>
        <w:shd w:val="clear" w:color="auto" w:fill="FFFFFF"/>
        <w:spacing w:before="148"/>
        <w:ind w:left="632"/>
        <w:sectPr w:rsidR="00E75E45">
          <w:type w:val="continuous"/>
          <w:pgSz w:w="11909" w:h="16834"/>
          <w:pgMar w:top="1440" w:right="860" w:bottom="720" w:left="2053" w:header="720" w:footer="720" w:gutter="0"/>
          <w:cols w:num="2" w:space="720" w:equalWidth="0">
            <w:col w:w="1648" w:space="2552"/>
            <w:col w:w="4796"/>
          </w:cols>
          <w:noEndnote/>
        </w:sectPr>
      </w:pPr>
    </w:p>
    <w:p w14:paraId="28A64E89" w14:textId="40275D6D" w:rsidR="00C358C6" w:rsidRDefault="00E75E45" w:rsidP="0088396E">
      <w:pPr>
        <w:shd w:val="clear" w:color="auto" w:fill="FFFFFF"/>
        <w:tabs>
          <w:tab w:val="left" w:leader="underscore" w:pos="5944"/>
        </w:tabs>
        <w:spacing w:before="240"/>
        <w:ind w:left="4"/>
      </w:pPr>
      <w:r>
        <w:rPr>
          <w:color w:val="000000"/>
          <w:spacing w:val="-16"/>
        </w:rPr>
        <w:lastRenderedPageBreak/>
        <w:t>We,</w:t>
      </w:r>
      <w:r w:rsidR="00975FBC">
        <w:rPr>
          <w:color w:val="000000"/>
          <w:spacing w:val="-16"/>
        </w:rPr>
        <w:t xml:space="preserve"> </w:t>
      </w:r>
      <w:r w:rsidR="0088396E">
        <w:rPr>
          <w:color w:val="000000"/>
        </w:rPr>
        <w:fldChar w:fldCharType="begin">
          <w:ffData>
            <w:name w:val="Text1"/>
            <w:enabled/>
            <w:calcOnExit w:val="0"/>
            <w:textInput/>
          </w:ffData>
        </w:fldChar>
      </w:r>
      <w:bookmarkStart w:id="1" w:name="Text1"/>
      <w:r w:rsidR="0088396E">
        <w:rPr>
          <w:color w:val="000000"/>
        </w:rPr>
        <w:instrText xml:space="preserve"> FORMTEXT </w:instrText>
      </w:r>
      <w:r w:rsidR="0088396E">
        <w:rPr>
          <w:color w:val="000000"/>
        </w:rPr>
      </w:r>
      <w:r w:rsidR="0088396E">
        <w:rPr>
          <w:color w:val="000000"/>
        </w:rPr>
        <w:fldChar w:fldCharType="separate"/>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color w:val="000000"/>
        </w:rPr>
        <w:fldChar w:fldCharType="end"/>
      </w:r>
      <w:bookmarkEnd w:id="1"/>
      <w:r w:rsidR="0088396E">
        <w:rPr>
          <w:color w:val="000000"/>
        </w:rPr>
        <w:t xml:space="preserve">, </w:t>
      </w:r>
      <w:r w:rsidR="00975FBC">
        <w:rPr>
          <w:color w:val="000000"/>
          <w:spacing w:val="-8"/>
        </w:rPr>
        <w:t>the parents (or legal guardians) of</w:t>
      </w:r>
      <w:r w:rsidR="0088396E">
        <w:t xml:space="preserve"> </w:t>
      </w:r>
      <w:r w:rsidR="0088396E">
        <w:rPr>
          <w:color w:val="000000"/>
        </w:rPr>
        <w:fldChar w:fldCharType="begin">
          <w:ffData>
            <w:name w:val="Text2"/>
            <w:enabled/>
            <w:calcOnExit w:val="0"/>
            <w:textInput/>
          </w:ffData>
        </w:fldChar>
      </w:r>
      <w:bookmarkStart w:id="2" w:name="Text2"/>
      <w:r w:rsidR="0088396E">
        <w:rPr>
          <w:color w:val="000000"/>
        </w:rPr>
        <w:instrText xml:space="preserve"> FORMTEXT </w:instrText>
      </w:r>
      <w:r w:rsidR="0088396E">
        <w:rPr>
          <w:color w:val="000000"/>
        </w:rPr>
      </w:r>
      <w:r w:rsidR="0088396E">
        <w:rPr>
          <w:color w:val="000000"/>
        </w:rPr>
        <w:fldChar w:fldCharType="separate"/>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color w:val="000000"/>
        </w:rPr>
        <w:fldChar w:fldCharType="end"/>
      </w:r>
      <w:bookmarkEnd w:id="2"/>
      <w:r w:rsidR="00975FBC">
        <w:rPr>
          <w:color w:val="000000"/>
          <w:spacing w:val="-9"/>
        </w:rPr>
        <w:t>, a minor who is a student of Arlington Heights School District 25, Cook</w:t>
      </w:r>
      <w:r w:rsidR="0088396E">
        <w:t xml:space="preserve"> </w:t>
      </w:r>
      <w:r w:rsidR="00975FBC">
        <w:rPr>
          <w:color w:val="000000"/>
          <w:spacing w:val="-8"/>
        </w:rPr>
        <w:t>County, Illinois, in consideration of the agreement by the di</w:t>
      </w:r>
      <w:r w:rsidR="0088396E">
        <w:rPr>
          <w:color w:val="000000"/>
          <w:spacing w:val="-8"/>
        </w:rPr>
        <w:t xml:space="preserve">strict to permit the student to </w:t>
      </w:r>
      <w:r w:rsidR="00975FBC">
        <w:rPr>
          <w:color w:val="000000"/>
          <w:spacing w:val="-8"/>
        </w:rPr>
        <w:t>participate in a</w:t>
      </w:r>
      <w:r w:rsidR="0088396E">
        <w:t xml:space="preserve"> </w:t>
      </w:r>
      <w:r w:rsidR="00975FBC">
        <w:rPr>
          <w:color w:val="000000"/>
          <w:spacing w:val="-9"/>
        </w:rPr>
        <w:t>district/school sponsored tour to</w:t>
      </w:r>
      <w:r w:rsidR="0088396E">
        <w:rPr>
          <w:color w:val="000000"/>
          <w:spacing w:val="-9"/>
        </w:rPr>
        <w:t xml:space="preserve"> </w:t>
      </w:r>
      <w:r w:rsidR="0088396E">
        <w:rPr>
          <w:color w:val="000000"/>
        </w:rPr>
        <w:fldChar w:fldCharType="begin">
          <w:ffData>
            <w:name w:val="Text3"/>
            <w:enabled/>
            <w:calcOnExit w:val="0"/>
            <w:textInput/>
          </w:ffData>
        </w:fldChar>
      </w:r>
      <w:bookmarkStart w:id="3" w:name="Text3"/>
      <w:r w:rsidR="0088396E">
        <w:rPr>
          <w:color w:val="000000"/>
        </w:rPr>
        <w:instrText xml:space="preserve"> FORMTEXT </w:instrText>
      </w:r>
      <w:r w:rsidR="0088396E">
        <w:rPr>
          <w:color w:val="000000"/>
        </w:rPr>
      </w:r>
      <w:r w:rsidR="0088396E">
        <w:rPr>
          <w:color w:val="000000"/>
        </w:rPr>
        <w:fldChar w:fldCharType="separate"/>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color w:val="000000"/>
        </w:rPr>
        <w:fldChar w:fldCharType="end"/>
      </w:r>
      <w:bookmarkEnd w:id="3"/>
      <w:r w:rsidR="00975FBC">
        <w:rPr>
          <w:color w:val="000000"/>
          <w:spacing w:val="-10"/>
        </w:rPr>
        <w:t>, to take place from</w:t>
      </w:r>
      <w:r w:rsidR="0088396E">
        <w:t xml:space="preserve"> </w:t>
      </w:r>
      <w:r w:rsidR="0088396E">
        <w:rPr>
          <w:color w:val="000000"/>
        </w:rPr>
        <w:fldChar w:fldCharType="begin">
          <w:ffData>
            <w:name w:val="Text4"/>
            <w:enabled/>
            <w:calcOnExit w:val="0"/>
            <w:textInput/>
          </w:ffData>
        </w:fldChar>
      </w:r>
      <w:bookmarkStart w:id="4" w:name="Text4"/>
      <w:r w:rsidR="0088396E">
        <w:rPr>
          <w:color w:val="000000"/>
        </w:rPr>
        <w:instrText xml:space="preserve"> FORMTEXT </w:instrText>
      </w:r>
      <w:r w:rsidR="0088396E">
        <w:rPr>
          <w:color w:val="000000"/>
        </w:rPr>
      </w:r>
      <w:r w:rsidR="0088396E">
        <w:rPr>
          <w:color w:val="000000"/>
        </w:rPr>
        <w:fldChar w:fldCharType="separate"/>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color w:val="000000"/>
        </w:rPr>
        <w:fldChar w:fldCharType="end"/>
      </w:r>
      <w:bookmarkEnd w:id="4"/>
      <w:r w:rsidR="0088396E">
        <w:rPr>
          <w:color w:val="000000"/>
        </w:rPr>
        <w:t xml:space="preserve"> </w:t>
      </w:r>
      <w:r w:rsidR="00975FBC">
        <w:rPr>
          <w:color w:val="000000"/>
          <w:spacing w:val="-13"/>
        </w:rPr>
        <w:t>to</w:t>
      </w:r>
      <w:r w:rsidR="0088396E">
        <w:rPr>
          <w:color w:val="000000"/>
          <w:spacing w:val="-13"/>
        </w:rPr>
        <w:t xml:space="preserve"> </w:t>
      </w:r>
      <w:r w:rsidR="0088396E">
        <w:rPr>
          <w:color w:val="000000"/>
        </w:rPr>
        <w:fldChar w:fldCharType="begin">
          <w:ffData>
            <w:name w:val="Text5"/>
            <w:enabled/>
            <w:calcOnExit w:val="0"/>
            <w:textInput/>
          </w:ffData>
        </w:fldChar>
      </w:r>
      <w:bookmarkStart w:id="5" w:name="Text5"/>
      <w:r w:rsidR="0088396E">
        <w:rPr>
          <w:color w:val="000000"/>
        </w:rPr>
        <w:instrText xml:space="preserve"> FORMTEXT </w:instrText>
      </w:r>
      <w:r w:rsidR="0088396E">
        <w:rPr>
          <w:color w:val="000000"/>
        </w:rPr>
      </w:r>
      <w:r w:rsidR="0088396E">
        <w:rPr>
          <w:color w:val="000000"/>
        </w:rPr>
        <w:fldChar w:fldCharType="separate"/>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noProof/>
          <w:color w:val="000000"/>
        </w:rPr>
        <w:t> </w:t>
      </w:r>
      <w:r w:rsidR="0088396E">
        <w:rPr>
          <w:color w:val="000000"/>
        </w:rPr>
        <w:fldChar w:fldCharType="end"/>
      </w:r>
      <w:bookmarkEnd w:id="5"/>
      <w:r w:rsidR="00975FBC">
        <w:rPr>
          <w:color w:val="000000"/>
          <w:spacing w:val="-10"/>
        </w:rPr>
        <w:t>, do hereby state under oath that there is accident</w:t>
      </w:r>
      <w:r w:rsidR="0088396E">
        <w:t xml:space="preserve"> </w:t>
      </w:r>
      <w:r w:rsidR="00975FBC">
        <w:rPr>
          <w:color w:val="000000"/>
          <w:spacing w:val="-10"/>
        </w:rPr>
        <w:t xml:space="preserve">and health insurance for our son/daughter that will cover him/her while participating in said trip, and that we </w:t>
      </w:r>
      <w:r w:rsidR="00975FBC">
        <w:rPr>
          <w:color w:val="000000"/>
          <w:spacing w:val="-9"/>
        </w:rPr>
        <w:t>agree to maintain said coverage in full force and effect for the duration of the trip.</w:t>
      </w:r>
    </w:p>
    <w:p w14:paraId="0F1FB61D" w14:textId="7E8C3537" w:rsidR="00C358C6" w:rsidRDefault="00975FBC">
      <w:pPr>
        <w:shd w:val="clear" w:color="auto" w:fill="FFFFFF"/>
        <w:spacing w:before="344" w:line="252" w:lineRule="exact"/>
        <w:ind w:left="20"/>
      </w:pPr>
      <w:r>
        <w:rPr>
          <w:color w:val="000000"/>
          <w:spacing w:val="-9"/>
        </w:rPr>
        <w:t xml:space="preserve">We further agree to indemnify, protect, and hold harmless said school district, its officers, Board members, </w:t>
      </w:r>
      <w:r>
        <w:rPr>
          <w:color w:val="000000"/>
          <w:spacing w:val="-10"/>
        </w:rPr>
        <w:t xml:space="preserve">supervisors, agents, servants, employees, and all private persons or organizations volunteering services without charge to supervise or chaperone students while on the tour from any claim or liability whatsoever, including but </w:t>
      </w:r>
      <w:r>
        <w:rPr>
          <w:color w:val="000000"/>
          <w:spacing w:val="-9"/>
        </w:rPr>
        <w:t xml:space="preserve">not limited to, personal injury, property damage, court costs, attorney's fees and interest, howsoever caused, as </w:t>
      </w:r>
      <w:r>
        <w:rPr>
          <w:color w:val="000000"/>
        </w:rPr>
        <w:t>a result of said minor participating in the above described tour.</w:t>
      </w:r>
    </w:p>
    <w:p w14:paraId="4E9A2FEE" w14:textId="56549EA9" w:rsidR="00C358C6" w:rsidRDefault="00975FBC">
      <w:pPr>
        <w:shd w:val="clear" w:color="auto" w:fill="FFFFFF"/>
        <w:tabs>
          <w:tab w:val="left" w:leader="underscore" w:pos="5140"/>
        </w:tabs>
        <w:spacing w:before="256"/>
        <w:ind w:left="28"/>
      </w:pPr>
      <w:r>
        <w:rPr>
          <w:color w:val="000000"/>
          <w:spacing w:val="-9"/>
        </w:rPr>
        <w:t>We do further agree that</w:t>
      </w:r>
      <w:r w:rsidR="00ED020D">
        <w:rPr>
          <w:color w:val="000000"/>
          <w:spacing w:val="-9"/>
        </w:rPr>
        <w:t xml:space="preserve"> </w:t>
      </w:r>
      <w:r w:rsidR="00ED020D">
        <w:rPr>
          <w:color w:val="000000"/>
        </w:rPr>
        <w:fldChar w:fldCharType="begin">
          <w:ffData>
            <w:name w:val="Text6"/>
            <w:enabled/>
            <w:calcOnExit w:val="0"/>
            <w:textInput/>
          </w:ffData>
        </w:fldChar>
      </w:r>
      <w:bookmarkStart w:id="6" w:name="Text6"/>
      <w:r w:rsidR="00ED020D">
        <w:rPr>
          <w:color w:val="000000"/>
        </w:rPr>
        <w:instrText xml:space="preserve"> FORMTEXT </w:instrText>
      </w:r>
      <w:r w:rsidR="00ED020D">
        <w:rPr>
          <w:color w:val="000000"/>
        </w:rPr>
      </w:r>
      <w:r w:rsidR="00ED020D">
        <w:rPr>
          <w:color w:val="000000"/>
        </w:rPr>
        <w:fldChar w:fldCharType="separate"/>
      </w:r>
      <w:r w:rsidR="00ED020D">
        <w:rPr>
          <w:noProof/>
          <w:color w:val="000000"/>
        </w:rPr>
        <w:t> </w:t>
      </w:r>
      <w:r w:rsidR="00ED020D">
        <w:rPr>
          <w:noProof/>
          <w:color w:val="000000"/>
        </w:rPr>
        <w:t> </w:t>
      </w:r>
      <w:r w:rsidR="00ED020D">
        <w:rPr>
          <w:noProof/>
          <w:color w:val="000000"/>
        </w:rPr>
        <w:t> </w:t>
      </w:r>
      <w:r w:rsidR="00ED020D">
        <w:rPr>
          <w:noProof/>
          <w:color w:val="000000"/>
        </w:rPr>
        <w:t> </w:t>
      </w:r>
      <w:r w:rsidR="00ED020D">
        <w:rPr>
          <w:noProof/>
          <w:color w:val="000000"/>
        </w:rPr>
        <w:t> </w:t>
      </w:r>
      <w:r w:rsidR="00ED020D">
        <w:rPr>
          <w:color w:val="000000"/>
        </w:rPr>
        <w:fldChar w:fldCharType="end"/>
      </w:r>
      <w:bookmarkEnd w:id="6"/>
      <w:r w:rsidR="00ED020D">
        <w:rPr>
          <w:color w:val="000000"/>
        </w:rPr>
        <w:t xml:space="preserve"> </w:t>
      </w:r>
      <w:r>
        <w:rPr>
          <w:color w:val="000000"/>
          <w:spacing w:val="-9"/>
        </w:rPr>
        <w:t>will be subject to the disciplinary authority of the</w:t>
      </w:r>
    </w:p>
    <w:p w14:paraId="0C2D9C8C" w14:textId="17818258" w:rsidR="00C358C6" w:rsidRDefault="00975FBC">
      <w:pPr>
        <w:shd w:val="clear" w:color="auto" w:fill="FFFFFF"/>
        <w:spacing w:line="252" w:lineRule="exact"/>
        <w:ind w:left="32"/>
      </w:pPr>
      <w:r>
        <w:rPr>
          <w:color w:val="000000"/>
          <w:spacing w:val="-8"/>
        </w:rPr>
        <w:t xml:space="preserve">Board, its officers, agents, and/or employees in connection with any misconduct during the trip/tour. I </w:t>
      </w:r>
      <w:r>
        <w:rPr>
          <w:color w:val="000000"/>
          <w:spacing w:val="-9"/>
        </w:rPr>
        <w:t xml:space="preserve">understand that student possession or use of any controlled substance including, but not limited to, alcohol, </w:t>
      </w:r>
      <w:r>
        <w:rPr>
          <w:color w:val="000000"/>
          <w:spacing w:val="-8"/>
        </w:rPr>
        <w:t xml:space="preserve">illegal drugs, and drug paraphernalia, and tobacco is prohibited during the trip/tour. If our student violates </w:t>
      </w:r>
      <w:r>
        <w:rPr>
          <w:color w:val="000000"/>
          <w:spacing w:val="-9"/>
        </w:rPr>
        <w:t xml:space="preserve">general school rules of student conduct or specific rules or directives established or given by the tour supervisor and/or appointed chaperones, we understand that he/she will be subject to disciplinary consequences upon </w:t>
      </w:r>
      <w:r>
        <w:rPr>
          <w:color w:val="000000"/>
          <w:spacing w:val="-8"/>
        </w:rPr>
        <w:t xml:space="preserve">return to school and that disciplinary consequences may include suspension and expulsion. In the event our </w:t>
      </w:r>
      <w:r>
        <w:rPr>
          <w:color w:val="000000"/>
          <w:spacing w:val="-9"/>
        </w:rPr>
        <w:t xml:space="preserve">student's conduct is sufficiently egregious that it is deemed by the tour supervisor or other school authorities to be detrimental to or incompatible with the we being of the trip/tour as a whole, we agree that he/she may be </w:t>
      </w:r>
      <w:r>
        <w:rPr>
          <w:color w:val="000000"/>
        </w:rPr>
        <w:t>required to return home at my expense before the trip is completed.</w:t>
      </w:r>
    </w:p>
    <w:p w14:paraId="4CDB6D97" w14:textId="2BC303E9" w:rsidR="00C358C6" w:rsidRDefault="00975FBC">
      <w:pPr>
        <w:shd w:val="clear" w:color="auto" w:fill="FFFFFF"/>
        <w:spacing w:before="236" w:line="252" w:lineRule="exact"/>
        <w:ind w:left="44"/>
      </w:pPr>
      <w:r>
        <w:rPr>
          <w:color w:val="000000"/>
          <w:spacing w:val="-9"/>
        </w:rPr>
        <w:t xml:space="preserve">We agree that the Board of Education, Arlington Heights School District 25, its officers, agents, and/or employees reserve the right at any time prior to or during said tour to make cancellations, changes, or </w:t>
      </w:r>
      <w:r>
        <w:rPr>
          <w:color w:val="000000"/>
          <w:spacing w:val="-8"/>
        </w:rPr>
        <w:t xml:space="preserve">substitutions in emergencies or changed conditions or in the interest of the group, and to alter, prior to tour </w:t>
      </w:r>
      <w:r>
        <w:rPr>
          <w:color w:val="000000"/>
          <w:spacing w:val="-9"/>
        </w:rPr>
        <w:t>departure, the cost in order to meet unexpected changes in airline fares, hotel rates, etc., as the announced fee is based on current tariffs, rates, and expenses which are subject to change or re-estimation.</w:t>
      </w:r>
    </w:p>
    <w:p w14:paraId="190825AE" w14:textId="2C9D881D" w:rsidR="00C358C6" w:rsidRDefault="00975FBC">
      <w:pPr>
        <w:shd w:val="clear" w:color="auto" w:fill="FFFFFF"/>
        <w:spacing w:before="260" w:line="248" w:lineRule="exact"/>
        <w:ind w:left="48"/>
      </w:pPr>
      <w:r>
        <w:rPr>
          <w:color w:val="000000"/>
          <w:spacing w:val="-9"/>
        </w:rPr>
        <w:t xml:space="preserve">We further understand and agree that the school district reserves the right to cancel and/or withdraw sponsorship of this trip should the school district determine in its discretion that the trip could threaten the safety </w:t>
      </w:r>
      <w:r>
        <w:rPr>
          <w:color w:val="000000"/>
          <w:spacing w:val="-8"/>
        </w:rPr>
        <w:t>or otherwise not be in the best interest of the p</w:t>
      </w:r>
      <w:r>
        <w:rPr>
          <w:strike/>
          <w:color w:val="000000"/>
          <w:spacing w:val="-8"/>
        </w:rPr>
        <w:t>a</w:t>
      </w:r>
      <w:r>
        <w:rPr>
          <w:color w:val="000000"/>
          <w:spacing w:val="-8"/>
        </w:rPr>
        <w:t>rticip</w:t>
      </w:r>
      <w:r>
        <w:rPr>
          <w:strike/>
          <w:color w:val="000000"/>
          <w:spacing w:val="-8"/>
        </w:rPr>
        <w:t>ati</w:t>
      </w:r>
      <w:r>
        <w:rPr>
          <w:color w:val="000000"/>
          <w:spacing w:val="-8"/>
        </w:rPr>
        <w:t xml:space="preserve">ng students. If the trip is cancelled or sponsorship </w:t>
      </w:r>
      <w:r>
        <w:rPr>
          <w:color w:val="000000"/>
          <w:spacing w:val="-10"/>
        </w:rPr>
        <w:t>withdrawn, we waive and relinquish any claims against the school district for repayment of lost or forfeited funds,</w:t>
      </w:r>
    </w:p>
    <w:p w14:paraId="689A464C" w14:textId="58A4BE5E" w:rsidR="00C358C6" w:rsidRDefault="00975FBC">
      <w:pPr>
        <w:shd w:val="clear" w:color="auto" w:fill="FFFFFF"/>
        <w:tabs>
          <w:tab w:val="left" w:pos="8060"/>
        </w:tabs>
        <w:spacing w:before="648"/>
        <w:ind w:left="52"/>
      </w:pPr>
      <w:r>
        <w:rPr>
          <w:color w:val="000000"/>
          <w:spacing w:val="-2"/>
        </w:rPr>
        <w:t>6:240-E3</w:t>
      </w:r>
      <w:r w:rsidR="00E75E45">
        <w:rPr>
          <w:color w:val="000000"/>
        </w:rPr>
        <w:tab/>
        <w:t>Page 1</w:t>
      </w:r>
      <w:r>
        <w:rPr>
          <w:color w:val="000000"/>
        </w:rPr>
        <w:t>of</w:t>
      </w:r>
      <w:r w:rsidR="00E75E45">
        <w:rPr>
          <w:color w:val="000000"/>
        </w:rPr>
        <w:t xml:space="preserve"> </w:t>
      </w:r>
      <w:r>
        <w:rPr>
          <w:color w:val="000000"/>
        </w:rPr>
        <w:t>2</w:t>
      </w:r>
    </w:p>
    <w:p w14:paraId="0187B365" w14:textId="77777777" w:rsidR="00C358C6" w:rsidRDefault="00C358C6">
      <w:pPr>
        <w:shd w:val="clear" w:color="auto" w:fill="FFFFFF"/>
        <w:tabs>
          <w:tab w:val="left" w:pos="8060"/>
        </w:tabs>
        <w:spacing w:before="648"/>
        <w:ind w:left="52"/>
        <w:sectPr w:rsidR="00C358C6">
          <w:type w:val="continuous"/>
          <w:pgSz w:w="11909" w:h="16834"/>
          <w:pgMar w:top="1440" w:right="856" w:bottom="720" w:left="2013" w:header="720" w:footer="720" w:gutter="0"/>
          <w:cols w:space="60"/>
          <w:noEndnote/>
        </w:sectPr>
      </w:pPr>
    </w:p>
    <w:p w14:paraId="4DF9DEBD" w14:textId="7FB9FD06" w:rsidR="00C358C6" w:rsidRDefault="00975FBC">
      <w:pPr>
        <w:shd w:val="clear" w:color="auto" w:fill="FFFFFF"/>
        <w:spacing w:line="256" w:lineRule="exact"/>
        <w:ind w:right="496"/>
      </w:pPr>
      <w:r>
        <w:rPr>
          <w:color w:val="000000"/>
          <w:spacing w:val="-10"/>
        </w:rPr>
        <w:lastRenderedPageBreak/>
        <w:t xml:space="preserve">or for any other expenses we may have incurred in connection with the canceled trip or as a result of the </w:t>
      </w:r>
      <w:r>
        <w:rPr>
          <w:color w:val="000000"/>
        </w:rPr>
        <w:t>cancellation.</w:t>
      </w:r>
    </w:p>
    <w:p w14:paraId="52185599" w14:textId="1B761F69" w:rsidR="00722151" w:rsidRPr="00722151" w:rsidRDefault="00722151" w:rsidP="00722151">
      <w:pPr>
        <w:shd w:val="clear" w:color="auto" w:fill="FFFFFF"/>
        <w:tabs>
          <w:tab w:val="left" w:leader="underscore" w:pos="1880"/>
          <w:tab w:val="left" w:leader="underscore" w:pos="4480"/>
          <w:tab w:val="left" w:leader="underscore" w:pos="5184"/>
        </w:tabs>
        <w:spacing w:before="272"/>
        <w:ind w:left="8"/>
      </w:pPr>
      <w:r>
        <w:rPr>
          <w:noProof/>
          <w:color w:val="000000"/>
          <w:spacing w:val="-10"/>
        </w:rPr>
        <mc:AlternateContent>
          <mc:Choice Requires="wps">
            <w:drawing>
              <wp:anchor distT="0" distB="0" distL="114300" distR="114300" simplePos="0" relativeHeight="251666432" behindDoc="0" locked="0" layoutInCell="1" allowOverlap="1" wp14:anchorId="31AB8154" wp14:editId="1BF74902">
                <wp:simplePos x="0" y="0"/>
                <wp:positionH relativeFrom="column">
                  <wp:posOffset>-27098</wp:posOffset>
                </wp:positionH>
                <wp:positionV relativeFrom="paragraph">
                  <wp:posOffset>174610</wp:posOffset>
                </wp:positionV>
                <wp:extent cx="5714158" cy="0"/>
                <wp:effectExtent l="0" t="0" r="26670" b="25400"/>
                <wp:wrapNone/>
                <wp:docPr id="5" name="Straight Connector 5"/>
                <wp:cNvGraphicFramePr/>
                <a:graphic xmlns:a="http://schemas.openxmlformats.org/drawingml/2006/main">
                  <a:graphicData uri="http://schemas.microsoft.com/office/word/2010/wordprocessingShape">
                    <wps:wsp>
                      <wps:cNvCnPr/>
                      <wps:spPr>
                        <a:xfrm>
                          <a:off x="0" y="0"/>
                          <a:ext cx="57141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2624EA" id="Straight_x0020_Connector_x0020_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75pt" to="447.8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" strokecolor="black [3213]" strokeweight=".5pt">
                <v:stroke joinstyle="miter"/>
              </v:line>
            </w:pict>
          </mc:Fallback>
        </mc:AlternateContent>
      </w:r>
      <w:r>
        <w:br/>
      </w:r>
      <w:r w:rsidRPr="00722151">
        <w:t>The electronic signature below and its related fields are treated by Arlington Heights School District 25 like a handwritten signature on a paper form.</w:t>
      </w:r>
    </w:p>
    <w:p w14:paraId="3EEEC2C2" w14:textId="32A7958E" w:rsidR="00722151" w:rsidRDefault="00722151" w:rsidP="00722151">
      <w:pPr>
        <w:shd w:val="clear" w:color="auto" w:fill="FFFFFF"/>
        <w:tabs>
          <w:tab w:val="left" w:leader="underscore" w:pos="1880"/>
          <w:tab w:val="left" w:leader="underscore" w:pos="4480"/>
          <w:tab w:val="left" w:leader="underscore" w:pos="5184"/>
        </w:tabs>
        <w:spacing w:before="272"/>
        <w:ind w:left="8"/>
        <w:rPr>
          <w:b/>
          <w:bCs/>
        </w:rPr>
      </w:pPr>
      <w:r w:rsidRPr="00722151">
        <w:rPr>
          <w:b/>
          <w:bCs/>
        </w:rPr>
        <w:t>I verify that all the information provided is true and correct to the best of my knowledge.</w:t>
      </w:r>
    </w:p>
    <w:p w14:paraId="70E176A3" w14:textId="7CD7FD96" w:rsidR="00722151" w:rsidRDefault="00722151" w:rsidP="00722151">
      <w:pPr>
        <w:shd w:val="clear" w:color="auto" w:fill="FFFFFF"/>
        <w:tabs>
          <w:tab w:val="left" w:leader="underscore" w:pos="1880"/>
          <w:tab w:val="left" w:leader="underscore" w:pos="4480"/>
          <w:tab w:val="left" w:leader="underscore" w:pos="5184"/>
        </w:tabs>
        <w:spacing w:before="272"/>
        <w:ind w:left="8"/>
      </w:pPr>
      <w:r>
        <w:t xml:space="preserve">Electronic signature: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(Type full name of parent/guardian)</w:t>
      </w:r>
    </w:p>
    <w:p w14:paraId="549C96D0" w14:textId="09B46B3E" w:rsidR="003F397B" w:rsidRDefault="003F397B" w:rsidP="00722151">
      <w:pPr>
        <w:shd w:val="clear" w:color="auto" w:fill="FFFFFF"/>
        <w:tabs>
          <w:tab w:val="left" w:leader="underscore" w:pos="1880"/>
          <w:tab w:val="left" w:leader="underscore" w:pos="4480"/>
          <w:tab w:val="left" w:leader="underscore" w:pos="5184"/>
        </w:tabs>
        <w:spacing w:before="272"/>
        <w:ind w:left="8"/>
      </w:pPr>
      <w:r>
        <w:t xml:space="preserve">Date: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(mm/</w:t>
      </w:r>
      <w:proofErr w:type="spellStart"/>
      <w:r>
        <w:t>dd</w:t>
      </w:r>
      <w:proofErr w:type="spellEnd"/>
      <w:r>
        <w:t>/</w:t>
      </w:r>
      <w:proofErr w:type="spellStart"/>
      <w:r>
        <w:t>yyyy</w:t>
      </w:r>
      <w:proofErr w:type="spellEnd"/>
      <w:r>
        <w:t>)</w:t>
      </w:r>
    </w:p>
    <w:p w14:paraId="63F598A9" w14:textId="17617B0F" w:rsidR="00722151" w:rsidRDefault="000C08FA" w:rsidP="00722151">
      <w:pPr>
        <w:shd w:val="clear" w:color="auto" w:fill="FFFFFF"/>
        <w:tabs>
          <w:tab w:val="left" w:leader="underscore" w:pos="1880"/>
          <w:tab w:val="left" w:leader="underscore" w:pos="4480"/>
          <w:tab w:val="left" w:leader="underscore" w:pos="5184"/>
        </w:tabs>
        <w:spacing w:before="272"/>
        <w:ind w:left="8"/>
      </w:pPr>
      <w:r>
        <w:rPr>
          <w:noProof/>
          <w:color w:val="000000"/>
          <w:spacing w:val="-10"/>
        </w:rPr>
        <mc:AlternateContent>
          <mc:Choice Requires="wps">
            <w:drawing>
              <wp:anchor distT="0" distB="0" distL="114300" distR="114300" simplePos="0" relativeHeight="251668480" behindDoc="0" locked="0" layoutInCell="1" allowOverlap="1" wp14:anchorId="43669C4D" wp14:editId="0CDF2076">
                <wp:simplePos x="0" y="0"/>
                <wp:positionH relativeFrom="column">
                  <wp:posOffset>-27098</wp:posOffset>
                </wp:positionH>
                <wp:positionV relativeFrom="paragraph">
                  <wp:posOffset>276742</wp:posOffset>
                </wp:positionV>
                <wp:extent cx="5714158" cy="0"/>
                <wp:effectExtent l="0" t="0" r="26670" b="25400"/>
                <wp:wrapNone/>
                <wp:docPr id="6" name="Straight Connector 6"/>
                <wp:cNvGraphicFramePr/>
                <a:graphic xmlns:a="http://schemas.openxmlformats.org/drawingml/2006/main">
                  <a:graphicData uri="http://schemas.microsoft.com/office/word/2010/wordprocessingShape">
                    <wps:wsp>
                      <wps:cNvCnPr/>
                      <wps:spPr>
                        <a:xfrm>
                          <a:off x="0" y="0"/>
                          <a:ext cx="57141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DA5393" id="Straight_x0020_Connector_x0020_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1.8pt" to="447.8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" strokecolor="black [3213]" strokeweight=".5pt">
                <v:stroke joinstyle="miter"/>
              </v:line>
            </w:pict>
          </mc:Fallback>
        </mc:AlternateContent>
      </w:r>
    </w:p>
    <w:p w14:paraId="19EC3434" w14:textId="7A5E86AC" w:rsidR="00933676" w:rsidRDefault="00933676">
      <w:pPr>
        <w:shd w:val="clear" w:color="auto" w:fill="FFFFFF"/>
        <w:tabs>
          <w:tab w:val="left" w:pos="5536"/>
        </w:tabs>
        <w:spacing w:before="780"/>
        <w:ind w:left="1016"/>
        <w:rPr>
          <w:color w:val="000000"/>
          <w:spacing w:val="-10"/>
        </w:rPr>
      </w:pPr>
    </w:p>
    <w:p w14:paraId="264385EA" w14:textId="71310EBC" w:rsidR="00975FBC" w:rsidRDefault="00975FBC" w:rsidP="00722151">
      <w:pPr>
        <w:shd w:val="clear" w:color="auto" w:fill="FFFFFF"/>
        <w:tabs>
          <w:tab w:val="left" w:pos="8064"/>
        </w:tabs>
        <w:spacing w:before="11208"/>
      </w:pPr>
      <w:r>
        <w:rPr>
          <w:color w:val="000000"/>
        </w:rPr>
        <w:tab/>
      </w:r>
      <w:r>
        <w:rPr>
          <w:color w:val="000000"/>
          <w:spacing w:val="-5"/>
        </w:rPr>
        <w:t>Page 2 of 2</w:t>
      </w:r>
    </w:p>
    <w:sectPr w:rsidR="00975FBC">
      <w:pgSz w:w="11909" w:h="16834"/>
      <w:pgMar w:top="1440" w:right="880" w:bottom="720" w:left="1985"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4C97" w14:textId="77777777" w:rsidR="00895BA0" w:rsidRDefault="00895BA0" w:rsidP="00722151">
      <w:r>
        <w:separator/>
      </w:r>
    </w:p>
  </w:endnote>
  <w:endnote w:type="continuationSeparator" w:id="0">
    <w:p w14:paraId="5D634555" w14:textId="77777777" w:rsidR="00895BA0" w:rsidRDefault="00895BA0" w:rsidP="0072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19FF0" w14:textId="77777777" w:rsidR="00895BA0" w:rsidRDefault="00895BA0" w:rsidP="00722151">
      <w:r>
        <w:separator/>
      </w:r>
    </w:p>
  </w:footnote>
  <w:footnote w:type="continuationSeparator" w:id="0">
    <w:p w14:paraId="7AE0EACE" w14:textId="77777777" w:rsidR="00895BA0" w:rsidRDefault="00895BA0" w:rsidP="00722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C0"/>
    <w:rsid w:val="00056EBB"/>
    <w:rsid w:val="000C08FA"/>
    <w:rsid w:val="003746C6"/>
    <w:rsid w:val="003F397B"/>
    <w:rsid w:val="0061752F"/>
    <w:rsid w:val="00722151"/>
    <w:rsid w:val="007749C0"/>
    <w:rsid w:val="0081419A"/>
    <w:rsid w:val="0088396E"/>
    <w:rsid w:val="00895BA0"/>
    <w:rsid w:val="00933676"/>
    <w:rsid w:val="00975FBC"/>
    <w:rsid w:val="009F7D0A"/>
    <w:rsid w:val="00C358C6"/>
    <w:rsid w:val="00E75E45"/>
    <w:rsid w:val="00ED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A4DF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51"/>
    <w:pPr>
      <w:tabs>
        <w:tab w:val="center" w:pos="4680"/>
        <w:tab w:val="right" w:pos="9360"/>
      </w:tabs>
    </w:pPr>
  </w:style>
  <w:style w:type="character" w:customStyle="1" w:styleId="HeaderChar">
    <w:name w:val="Header Char"/>
    <w:basedOn w:val="DefaultParagraphFont"/>
    <w:link w:val="Header"/>
    <w:uiPriority w:val="99"/>
    <w:rsid w:val="00722151"/>
    <w:rPr>
      <w:rFonts w:ascii="Arial" w:hAnsi="Arial" w:cs="Arial"/>
    </w:rPr>
  </w:style>
  <w:style w:type="paragraph" w:styleId="Footer">
    <w:name w:val="footer"/>
    <w:basedOn w:val="Normal"/>
    <w:link w:val="FooterChar"/>
    <w:uiPriority w:val="99"/>
    <w:unhideWhenUsed/>
    <w:rsid w:val="00722151"/>
    <w:pPr>
      <w:tabs>
        <w:tab w:val="center" w:pos="4680"/>
        <w:tab w:val="right" w:pos="9360"/>
      </w:tabs>
    </w:pPr>
  </w:style>
  <w:style w:type="character" w:customStyle="1" w:styleId="FooterChar">
    <w:name w:val="Footer Char"/>
    <w:basedOn w:val="DefaultParagraphFont"/>
    <w:link w:val="Footer"/>
    <w:uiPriority w:val="99"/>
    <w:rsid w:val="00722151"/>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51"/>
    <w:pPr>
      <w:tabs>
        <w:tab w:val="center" w:pos="4680"/>
        <w:tab w:val="right" w:pos="9360"/>
      </w:tabs>
    </w:pPr>
  </w:style>
  <w:style w:type="character" w:customStyle="1" w:styleId="HeaderChar">
    <w:name w:val="Header Char"/>
    <w:basedOn w:val="DefaultParagraphFont"/>
    <w:link w:val="Header"/>
    <w:uiPriority w:val="99"/>
    <w:rsid w:val="00722151"/>
    <w:rPr>
      <w:rFonts w:ascii="Arial" w:hAnsi="Arial" w:cs="Arial"/>
    </w:rPr>
  </w:style>
  <w:style w:type="paragraph" w:styleId="Footer">
    <w:name w:val="footer"/>
    <w:basedOn w:val="Normal"/>
    <w:link w:val="FooterChar"/>
    <w:uiPriority w:val="99"/>
    <w:unhideWhenUsed/>
    <w:rsid w:val="00722151"/>
    <w:pPr>
      <w:tabs>
        <w:tab w:val="center" w:pos="4680"/>
        <w:tab w:val="right" w:pos="9360"/>
      </w:tabs>
    </w:pPr>
  </w:style>
  <w:style w:type="character" w:customStyle="1" w:styleId="FooterChar">
    <w:name w:val="Footer Char"/>
    <w:basedOn w:val="DefaultParagraphFont"/>
    <w:link w:val="Footer"/>
    <w:uiPriority w:val="99"/>
    <w:rsid w:val="0072215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3288</Characters>
  <Application>Microsoft Macintosh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Chin</dc:creator>
  <cp:keywords/>
  <dc:description/>
  <cp:lastModifiedBy>Ellie Chin</cp:lastModifiedBy>
  <cp:revision>2</cp:revision>
  <dcterms:created xsi:type="dcterms:W3CDTF">2015-11-10T17:21:00Z</dcterms:created>
  <dcterms:modified xsi:type="dcterms:W3CDTF">2015-11-10T17:21:00Z</dcterms:modified>
</cp:coreProperties>
</file>